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ook w:val="04A0" w:firstRow="1" w:lastRow="0" w:firstColumn="1" w:lastColumn="0" w:noHBand="0" w:noVBand="1"/>
      </w:tblPr>
      <w:tblGrid>
        <w:gridCol w:w="1186"/>
        <w:gridCol w:w="2420"/>
        <w:gridCol w:w="5892"/>
      </w:tblGrid>
      <w:tr w:rsidR="00D95992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992" w:rsidRPr="00826695" w:rsidRDefault="00D95992" w:rsidP="00826695">
            <w:pPr>
              <w:jc w:val="right"/>
            </w:pPr>
            <w:bookmarkStart w:id="0" w:name="RANGE!A1:K339"/>
            <w:bookmarkStart w:id="1" w:name="RANGE!A1:C154"/>
            <w:bookmarkStart w:id="2" w:name="_GoBack"/>
            <w:bookmarkEnd w:id="0"/>
            <w:bookmarkEnd w:id="1"/>
            <w:bookmarkEnd w:id="2"/>
            <w:r w:rsidRPr="00826695">
              <w:t>Приложение 5 (Приложение 5)</w:t>
            </w:r>
          </w:p>
          <w:p w:rsidR="00D95992" w:rsidRPr="00826695" w:rsidRDefault="00D95992" w:rsidP="00826695">
            <w:pPr>
              <w:jc w:val="right"/>
            </w:pPr>
            <w:r w:rsidRPr="00826695">
              <w:t xml:space="preserve"> к решению Совета муниципального района "Заполярный район"</w:t>
            </w:r>
          </w:p>
          <w:p w:rsidR="00D95992" w:rsidRPr="00826695" w:rsidRDefault="00D95992" w:rsidP="00C540BF">
            <w:pPr>
              <w:jc w:val="right"/>
            </w:pPr>
            <w:r w:rsidRPr="00826695">
              <w:t xml:space="preserve">от 24 декабря 2020 года № </w:t>
            </w:r>
            <w:r w:rsidR="00C540BF">
              <w:t>97</w:t>
            </w:r>
            <w:r w:rsidRPr="00826695">
              <w:t>-р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Таблица 1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8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Наименование главного администратора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главного </w:t>
            </w:r>
            <w:proofErr w:type="spellStart"/>
            <w:r w:rsidRPr="00826695">
              <w:t>админист-ратора</w:t>
            </w:r>
            <w:proofErr w:type="spellEnd"/>
            <w:r w:rsidRPr="00826695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1 11 05313 13 0000 120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1 11 05314 10 0000 120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1 11 05314 13 0000 120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1 14 06013 05 0000 430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1 14 06013 13 0000 430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1 16 11030 01 0000 140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1 16 01063 01 0000 140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1 16 01083 01 0000 140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1 16 01143 01 0000 140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1 16 01203 01 0000 140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</w:t>
            </w:r>
            <w:proofErr w:type="spellStart"/>
            <w:r w:rsidRPr="00826695">
              <w:rPr>
                <w:b/>
                <w:bCs/>
              </w:rPr>
              <w:t>Росприроднадзора</w:t>
            </w:r>
            <w:proofErr w:type="spellEnd"/>
            <w:r w:rsidRPr="00826695">
              <w:rPr>
                <w:b/>
                <w:bCs/>
              </w:rPr>
              <w:t xml:space="preserve"> по Ненецкому автономному округу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1 12 01010 01 0000 120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 в атмосферный воздух стационарными объектами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1 12 01030 01 0000 120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сбросы загрязняющих веществ в водные объекты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1 12 01041 01 0000 120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отходов производства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1 12 01042 01 0000 120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Плата за размещение твердых коммунальных отходов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1 12 01070 01 0000 120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1 16 11050 01 0000 140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1 01 02030 01 0000 110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1 05 01011 01 0000 110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1 05 01021 01 0000 110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1 05 02010 02 0000 110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1 05 02020 02 0000 110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1 05 03020 01 0000 110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Единый сельскохозяйственный налог (за налоговые периоды, истекшие до 1 января 2011 года)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1 05 04020 02 0000 110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1 06 06033 05 0000 110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1 06 06043 05 0000 110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1 08 03010 01 0000 110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1 09 01030 05 0000 110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1 09 04053 05 0000 110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1 16 10129 01 0000 140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r w:rsidRPr="00826695">
              <w:t>* В части доходов, зачисляемых в районный бюджет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/>
        </w:tc>
      </w:tr>
    </w:tbl>
    <w:p w:rsidR="00CB06A5" w:rsidRDefault="00CB06A5">
      <w: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1186"/>
        <w:gridCol w:w="2420"/>
        <w:gridCol w:w="5892"/>
      </w:tblGrid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lastRenderedPageBreak/>
              <w:t>Таблица 2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826695" w:rsidRPr="00826695" w:rsidTr="00D95992">
        <w:trPr>
          <w:cantSplit/>
          <w:trHeight w:val="2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Код бюджетной классификации РФ</w:t>
            </w:r>
          </w:p>
        </w:tc>
        <w:tc>
          <w:tcPr>
            <w:tcW w:w="5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Наименование главного администратора 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главного </w:t>
            </w:r>
            <w:proofErr w:type="spellStart"/>
            <w:r w:rsidRPr="00826695">
              <w:t>админист-ратора</w:t>
            </w:r>
            <w:proofErr w:type="spellEnd"/>
            <w:r w:rsidRPr="00826695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доходов районного бюджета</w:t>
            </w:r>
          </w:p>
        </w:tc>
        <w:tc>
          <w:tcPr>
            <w:tcW w:w="5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1 08 07150 01 0000 110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Государственная пошлина за выдачу разрешения на установку рекламной конструкции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1 11 05035 05 0000 120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1 11 07015 05 0000 120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1 13 01995 05 0000 130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1 13 02065 05 0000 130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1 16 10123 01 0000 140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2 02 20077 05 0000 150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2 02 25243 05 0000 150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2 02 30024 05 0000 150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межбюджетные трансферты, передаваемые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2 19 35120 05 0000 150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1 11 02033 05 0000 120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размещения временно свободных средств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1 16 01074 01 0000 140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1 16 10031 05 0000 140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2 02 29999 05 0000 150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субсидии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2 02 49999 05 0000 150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межбюджетные трансферты, передаваемые бюджетам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2 08 05000 05 0000 150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2 18 60010 05 0000 150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2 07 05030 05 0000 150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безвозмездные поступления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1 11 05025 05 0000 120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1 11 05075 05 0000 120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1 11 05325 05 0000 120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1 11 09045 05 0000 120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1 14 02053 05 0000 410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1 14 02053 05 0000 440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1 14 06325 05 0000 430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1 13 02995 05 0000 130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доходы от компенсации затрат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1 16 01157 01 0000 140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26695">
              <w:t>неперечислением</w:t>
            </w:r>
            <w:proofErr w:type="spellEnd"/>
            <w:r w:rsidRPr="00826695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1 16 01194 01 0000 140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1 16 07010 05 0000 140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1 16 07090 05 0000 140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1 16 10061 05 0000 140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1 16 10081 05 0000 140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1 16 10100 05 0000 140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1 17 01050 05 0000 180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Невыясненные поступления, зачисляемые в бюджеты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1 17 05050 05 0000 180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неналоговые доходы бюджетов муниципальных районов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2 02 40014 05 0000 150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26695" w:rsidRPr="00826695" w:rsidTr="00D95992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2 19 60010 05 0000 150</w:t>
            </w:r>
          </w:p>
        </w:tc>
        <w:tc>
          <w:tcPr>
            <w:tcW w:w="5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35EBC" w:rsidRDefault="00D35EBC" w:rsidP="001D3FB4">
      <w:pPr>
        <w:spacing w:after="200" w:line="276" w:lineRule="auto"/>
        <w:rPr>
          <w:sz w:val="26"/>
          <w:szCs w:val="26"/>
          <w:highlight w:val="cyan"/>
        </w:rPr>
      </w:pPr>
    </w:p>
    <w:sectPr w:rsidR="00D35EBC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E26">
          <w:rPr>
            <w:noProof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B4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8F3DB8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2E26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EB73E-03EF-4B87-976A-6927A4E8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5054</Words>
  <Characters>28809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24</cp:revision>
  <cp:lastPrinted>2020-12-21T07:03:00Z</cp:lastPrinted>
  <dcterms:created xsi:type="dcterms:W3CDTF">2020-12-20T12:59:00Z</dcterms:created>
  <dcterms:modified xsi:type="dcterms:W3CDTF">2020-12-24T13:10:00Z</dcterms:modified>
</cp:coreProperties>
</file>